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附件1-1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“厚才卡”政务服务实施细则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为贯彻落实《厚街镇人民政府关于印发&lt;厚街镇“厚才卡”制度实施方案&gt;的通知》（厚府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，推动“厚才卡”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政务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服务功能有效实施，制定本实施细则。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适用对象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1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持卡人在厚街镇政务服务中心办理业务时可享受绿色通道服务、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eastAsia="zh-CN"/>
        </w:rPr>
        <w:t>审前服务、帮办代办服务等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全程协调、优先办理服务，实现就业、社保、居住证等高频业务“一站式”办理。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所需材料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1"/>
        <w:textAlignment w:val="auto"/>
        <w:rPr>
          <w:rFonts w:hint="default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有效期内的“厚才卡”原件或电子卡截图。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服务流程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持卡人来到政务大厅后，应主动向导办台工作人员出示其本人有效期内的“厚才卡”原件或电子卡截图。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00" w:firstLineChars="0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导办人员应根据其实际情况判断是否需要审前服务，若持卡人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highlight w:val="none"/>
          <w:u w:val="none"/>
          <w:lang w:val="en-US" w:eastAsia="zh-CN"/>
        </w:rPr>
        <w:t>不熟悉办事需求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，则由导办人员现场取审前服务绿色通道号，由审前服务人员按照“一个标准、一套流程、一次说清”的服务模式为持卡人提供咨询服务、办事指引、资料清单审查、网办辅导等基本服务。另外，审前服务人员亦可根据其实际情况提供个性化帮办代办服务，如帮认证、帮网办、帮自助办、帮手机办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textAlignment w:val="auto"/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若持卡人资料齐全无需审前服务，导办人员根据其办事需求现场取相对应区域的绿色通道号。窗口服务人员将严格执行一次性告知、限时办结、服务评价等制度的要求，为持卡人提供优质便捷的服务。若涉及公安、税务、婚姻登记、公证处等业务，将由导办人员联系相关部门为持卡人提供相关部门的绿色通道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本细则自发布之日起执行，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lang w:val="en-US" w:eastAsia="zh-CN"/>
        </w:rPr>
        <w:t>由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厚街镇政务服务中心负责解释。咨询电话：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0769—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85896188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0。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3D12A4F"/>
    <w:rsid w:val="0F4731AF"/>
    <w:rsid w:val="21867292"/>
    <w:rsid w:val="2314506E"/>
    <w:rsid w:val="276526F4"/>
    <w:rsid w:val="2B361350"/>
    <w:rsid w:val="3F7F70B0"/>
    <w:rsid w:val="43630EAD"/>
    <w:rsid w:val="45A81449"/>
    <w:rsid w:val="48313435"/>
    <w:rsid w:val="48C540C0"/>
    <w:rsid w:val="4E672900"/>
    <w:rsid w:val="56BF0FF8"/>
    <w:rsid w:val="5CB51C8E"/>
    <w:rsid w:val="61304B1C"/>
    <w:rsid w:val="63CC54AE"/>
    <w:rsid w:val="68E056C2"/>
    <w:rsid w:val="736C52AA"/>
    <w:rsid w:val="77F43961"/>
    <w:rsid w:val="78E5304F"/>
    <w:rsid w:val="7B4A6AF3"/>
    <w:rsid w:val="F7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610</Words>
  <Characters>613</Characters>
  <Lines>0</Lines>
  <Paragraphs>0</Paragraphs>
  <TotalTime>0</TotalTime>
  <ScaleCrop>false</ScaleCrop>
  <LinksUpToDate>false</LinksUpToDate>
  <CharactersWithSpaces>617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2025-09-19T11:42:00Z</dcterms:created>
  <dc:creator>振杰</dc:creator>
  <cp:lastModifiedBy>yipee</cp:lastModifiedBy>
  <dcterms:modified xsi:type="dcterms:W3CDTF">2026-02-28T05:07:26Z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A84B06051AA2400A8E04955642D3B2BF_13</vt:lpwstr>
  </property>
  <property fmtid="{D5CDD505-2E9C-101B-9397-08002B2CF9AE}" pid="4" name="KSOTemplateDocerSaveRecord">
    <vt:lpwstr>eyJoZGlkIjoiY2IzZmMyMWQwZjliYmY2ZGFmZTM1Y2MzODYxMGEyNmQiLCJ1c2VySWQiOiIyNjM2Mzk2NDUifQ==</vt:lpwstr>
  </property>
</Properties>
</file>